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B71" w:rsidRDefault="00411B71" w:rsidP="00411B71">
      <w:pPr>
        <w:rPr>
          <w:rFonts w:ascii="TH SarabunPSK" w:hAnsi="TH SarabunPSK" w:cs="TH SarabunPSK"/>
          <w:sz w:val="32"/>
          <w:szCs w:val="32"/>
        </w:rPr>
      </w:pPr>
      <w:r w:rsidRPr="009A6045">
        <w:rPr>
          <w:rFonts w:ascii="TH SarabunPSK" w:hAnsi="TH SarabunPSK" w:cs="TH SarabunPSK"/>
          <w:sz w:val="32"/>
          <w:szCs w:val="32"/>
        </w:rPr>
        <w:t xml:space="preserve">           </w:t>
      </w:r>
    </w:p>
    <w:p w:rsidR="00411B71" w:rsidRPr="009A6045" w:rsidRDefault="00411B71" w:rsidP="00411B7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59690</wp:posOffset>
            </wp:positionV>
            <wp:extent cx="485775" cy="542925"/>
            <wp:effectExtent l="0" t="0" r="9525" b="9525"/>
            <wp:wrapTight wrapText="bothSides">
              <wp:wrapPolygon edited="0">
                <wp:start x="0" y="0"/>
                <wp:lineTo x="0" y="21221"/>
                <wp:lineTo x="21176" y="21221"/>
                <wp:lineTo x="21176" y="0"/>
                <wp:lineTo x="0" y="0"/>
              </wp:wrapPolygon>
            </wp:wrapTight>
            <wp:docPr id="1" name="รูปภาพ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6045">
        <w:rPr>
          <w:rFonts w:ascii="TH SarabunPSK" w:hAnsi="TH SarabunPSK" w:cs="TH SarabunPSK"/>
          <w:sz w:val="32"/>
          <w:szCs w:val="32"/>
        </w:rPr>
        <w:t xml:space="preserve">                                </w:t>
      </w:r>
    </w:p>
    <w:p w:rsidR="00411B71" w:rsidRPr="009A6045" w:rsidRDefault="00411B71" w:rsidP="00411B71">
      <w:pPr>
        <w:rPr>
          <w:rFonts w:ascii="TH SarabunPSK" w:hAnsi="TH SarabunPSK" w:cs="TH SarabunPSK"/>
          <w:b/>
          <w:bCs/>
          <w:sz w:val="44"/>
          <w:szCs w:val="44"/>
        </w:rPr>
      </w:pPr>
      <w:r w:rsidRPr="009A6045"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 w:rsidRPr="009A6045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411B71" w:rsidRPr="009A6045" w:rsidRDefault="00411B71" w:rsidP="00411B71">
      <w:pPr>
        <w:spacing w:before="120"/>
        <w:rPr>
          <w:rFonts w:ascii="TH SarabunPSK" w:hAnsi="TH SarabunPSK" w:cs="TH SarabunPSK"/>
          <w:sz w:val="32"/>
          <w:szCs w:val="32"/>
        </w:rPr>
      </w:pPr>
      <w:r w:rsidRPr="009A604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  </w:t>
      </w:r>
      <w:r w:rsidRPr="009A6045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9A6045">
        <w:rPr>
          <w:rFonts w:ascii="TH SarabunPSK" w:hAnsi="TH SarabunPSK" w:cs="TH SarabunPSK"/>
          <w:sz w:val="32"/>
          <w:szCs w:val="32"/>
          <w:cs/>
        </w:rPr>
        <w:t>สภ</w:t>
      </w:r>
      <w:proofErr w:type="spellEnd"/>
      <w:r w:rsidRPr="009A6045">
        <w:rPr>
          <w:rFonts w:ascii="TH SarabunPSK" w:hAnsi="TH SarabunPSK" w:cs="TH SarabunPSK"/>
          <w:sz w:val="32"/>
          <w:szCs w:val="32"/>
          <w:cs/>
        </w:rPr>
        <w:t xml:space="preserve">.เชียงแสน    </w:t>
      </w:r>
      <w:proofErr w:type="spellStart"/>
      <w:r w:rsidRPr="009A6045">
        <w:rPr>
          <w:rFonts w:ascii="TH SarabunPSK" w:hAnsi="TH SarabunPSK" w:cs="TH SarabunPSK"/>
          <w:sz w:val="32"/>
          <w:szCs w:val="32"/>
          <w:cs/>
        </w:rPr>
        <w:t>จว</w:t>
      </w:r>
      <w:proofErr w:type="spellEnd"/>
      <w:r w:rsidRPr="009A6045">
        <w:rPr>
          <w:rFonts w:ascii="TH SarabunPSK" w:hAnsi="TH SarabunPSK" w:cs="TH SarabunPSK"/>
          <w:sz w:val="32"/>
          <w:szCs w:val="32"/>
          <w:cs/>
        </w:rPr>
        <w:t xml:space="preserve">.เชียงราย    0-5377-7111 </w:t>
      </w:r>
    </w:p>
    <w:p w:rsidR="00411B71" w:rsidRPr="009A6045" w:rsidRDefault="00411B71" w:rsidP="00411B71">
      <w:pPr>
        <w:rPr>
          <w:rFonts w:ascii="TH SarabunPSK" w:hAnsi="TH SarabunPSK" w:cs="TH SarabunPSK"/>
          <w:sz w:val="32"/>
          <w:szCs w:val="32"/>
        </w:rPr>
      </w:pPr>
      <w:r w:rsidRPr="009A6045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9A6045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9A6045">
        <w:rPr>
          <w:rFonts w:ascii="TH SarabunPSK" w:hAnsi="TH SarabunPSK" w:cs="TH SarabunPSK"/>
          <w:sz w:val="32"/>
          <w:szCs w:val="32"/>
          <w:cs/>
        </w:rPr>
        <w:t>ตช</w:t>
      </w:r>
      <w:proofErr w:type="spellEnd"/>
      <w:r w:rsidRPr="009A6045">
        <w:rPr>
          <w:rFonts w:ascii="TH SarabunPSK" w:hAnsi="TH SarabunPSK" w:cs="TH SarabunPSK"/>
          <w:sz w:val="32"/>
          <w:szCs w:val="32"/>
          <w:cs/>
        </w:rPr>
        <w:t xml:space="preserve"> 0020(ชร).38/</w:t>
      </w:r>
      <w:r>
        <w:rPr>
          <w:rFonts w:ascii="TH SarabunPSK" w:hAnsi="TH SarabunPSK" w:cs="TH SarabunPSK"/>
          <w:sz w:val="32"/>
          <w:szCs w:val="32"/>
        </w:rPr>
        <w:t xml:space="preserve">  -   </w:t>
      </w:r>
      <w:r w:rsidRPr="009A604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9A6045">
        <w:rPr>
          <w:rFonts w:ascii="TH SarabunPSK" w:hAnsi="TH SarabunPSK" w:cs="TH SarabunPSK"/>
          <w:sz w:val="32"/>
          <w:szCs w:val="32"/>
        </w:rPr>
        <w:t xml:space="preserve">          </w:t>
      </w:r>
      <w:r w:rsidRPr="009A6045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9A6045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9A6045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9A6045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มีนาคม</w:t>
      </w:r>
      <w:r w:rsidRPr="009A6045">
        <w:rPr>
          <w:rFonts w:ascii="TH SarabunPSK" w:hAnsi="TH SarabunPSK" w:cs="TH SarabunPSK"/>
          <w:sz w:val="32"/>
          <w:szCs w:val="32"/>
          <w:cs/>
        </w:rPr>
        <w:t xml:space="preserve">    256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411B71" w:rsidRPr="009A6045" w:rsidRDefault="00411B71" w:rsidP="00411B71">
      <w:pPr>
        <w:rPr>
          <w:rFonts w:ascii="TH SarabunPSK" w:hAnsi="TH SarabunPSK" w:cs="TH SarabunPSK"/>
          <w:sz w:val="32"/>
          <w:szCs w:val="32"/>
          <w:cs/>
        </w:rPr>
      </w:pPr>
      <w:r w:rsidRPr="009A6045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9A604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A604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รายงานผลการใช้จ่ายงบประมาณประจำปี พ.ศ.2568 (ไตรมาสที่ 1-2)</w:t>
      </w:r>
    </w:p>
    <w:p w:rsidR="00411B71" w:rsidRPr="009A6045" w:rsidRDefault="00411B71" w:rsidP="00411B71">
      <w:pPr>
        <w:spacing w:before="240"/>
        <w:rPr>
          <w:rFonts w:ascii="TH SarabunPSK" w:hAnsi="TH SarabunPSK" w:cs="TH SarabunPSK"/>
          <w:sz w:val="32"/>
          <w:szCs w:val="32"/>
        </w:rPr>
      </w:pPr>
      <w:r w:rsidRPr="009A604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.เชียงแสน</w:t>
      </w:r>
    </w:p>
    <w:p w:rsidR="00411B71" w:rsidRDefault="00411B71" w:rsidP="00411B71">
      <w:pPr>
        <w:spacing w:before="240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ตามหนังสือ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ภ.จว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.เชียงราย ที่ 0020(ชร.).316/4515  ลงวันที่ 11 ต.ค. 2567 เรื่อง อนุมัติหลักการจัดสรรงบประมาณรายจ่ายประจำปี งบประมาณ พ.ศ.2568 โดยให้ถือปฏิบัติตามข้อกฎหมาย ระเบียบ และหรือคำสั่งที่เกี่ยวข้องโดยเคร่งครัด นั้น </w:t>
      </w:r>
    </w:p>
    <w:p w:rsidR="00411B71" w:rsidRDefault="00411B71" w:rsidP="00411B71">
      <w:pPr>
        <w:spacing w:before="240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งานอำนวยการ (งานการเงิน)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.เชียงแสน ขอรายงานผลการดำเนินการบริหารการใช้จ่ายงบประมาณ ประจำปี 2568 ของไตรมาสที่ 1-2 ดังรายการต่อไปนี้</w:t>
      </w:r>
    </w:p>
    <w:p w:rsidR="00411B71" w:rsidRDefault="00411B71" w:rsidP="00411B71">
      <w:pPr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รายการเบิกจ่ายโอที (</w:t>
      </w:r>
      <w:r>
        <w:rPr>
          <w:rFonts w:ascii="TH SarabunPSK" w:hAnsi="TH SarabunPSK" w:cs="TH SarabunPSK"/>
          <w:sz w:val="32"/>
          <w:szCs w:val="32"/>
        </w:rPr>
        <w:t>OT</w:t>
      </w:r>
      <w:r>
        <w:rPr>
          <w:rFonts w:ascii="TH SarabunPSK" w:hAnsi="TH SarabunPSK" w:cs="TH SarabunPSK" w:hint="cs"/>
          <w:sz w:val="32"/>
          <w:szCs w:val="32"/>
          <w:cs/>
        </w:rPr>
        <w:t>) ข้าราชการตำรวจ</w:t>
      </w:r>
    </w:p>
    <w:p w:rsidR="00411B71" w:rsidRDefault="00411B71" w:rsidP="00411B7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รายการเบิกจ่ายค่าใช้จ่ายในการเดินทางไปราชการ</w:t>
      </w:r>
    </w:p>
    <w:p w:rsidR="00411B71" w:rsidRDefault="00411B71" w:rsidP="00411B7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รายการเบิกจ่ายค่าซ่อมแซมยานพาหนะ</w:t>
      </w:r>
    </w:p>
    <w:p w:rsidR="00411B71" w:rsidRDefault="00411B71" w:rsidP="00411B7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รายการเบิกจ่ายค่าจ้างเหมาบริการ ทำความสะอาด</w:t>
      </w:r>
    </w:p>
    <w:p w:rsidR="00411B71" w:rsidRDefault="00411B71" w:rsidP="00411B7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รายการเบิกจ่ายค่าวัสดุสำนักงาน</w:t>
      </w:r>
    </w:p>
    <w:p w:rsidR="00411B71" w:rsidRDefault="00411B71" w:rsidP="00411B7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รายการเบิกจ่ายค่าน้ำมันเชื้อเพลิง และหล่อลื่น</w:t>
      </w:r>
    </w:p>
    <w:p w:rsidR="00411B71" w:rsidRDefault="00411B71" w:rsidP="00411B7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รายการเบิกจ่ายค่าวัสดุจราจร</w:t>
      </w:r>
    </w:p>
    <w:p w:rsidR="00411B71" w:rsidRDefault="00411B71" w:rsidP="00411B7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รายการเบิกจ่ายค่าวัสดุอาหารผู้ต้องหา</w:t>
      </w:r>
    </w:p>
    <w:p w:rsidR="00411B71" w:rsidRDefault="00411B71" w:rsidP="00411B7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รายการเบิกจ่ายค่าสาธารณูปโภค</w:t>
      </w:r>
    </w:p>
    <w:p w:rsidR="00411B71" w:rsidRDefault="00411B71" w:rsidP="00411B7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รายการเบิกจ่ายค่าตอบแทน 5 ค่า</w:t>
      </w:r>
    </w:p>
    <w:p w:rsidR="00411B71" w:rsidRPr="00985E25" w:rsidRDefault="00411B71" w:rsidP="00411B7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รายการเบิกจ่ายตามโครงการรณรงค์ป้องกันและแก้ไขปัญหาอุบัติเหตุช่วงเทศกาลสำคัญ</w:t>
      </w:r>
    </w:p>
    <w:p w:rsidR="00411B71" w:rsidRPr="009A6045" w:rsidRDefault="00411B71" w:rsidP="00411B71">
      <w:pPr>
        <w:spacing w:before="240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พร้อมบันทึกนี้ </w:t>
      </w:r>
      <w:proofErr w:type="spellStart"/>
      <w:r w:rsidRPr="009A6045">
        <w:rPr>
          <w:rFonts w:ascii="TH SarabunPSK" w:hAnsi="TH SarabunPSK" w:cs="TH SarabunPSK"/>
          <w:sz w:val="32"/>
          <w:szCs w:val="32"/>
          <w:cs/>
        </w:rPr>
        <w:t>สภ</w:t>
      </w:r>
      <w:proofErr w:type="spellEnd"/>
      <w:r w:rsidRPr="009A6045">
        <w:rPr>
          <w:rFonts w:ascii="TH SarabunPSK" w:hAnsi="TH SarabunPSK" w:cs="TH SarabunPSK"/>
          <w:sz w:val="32"/>
          <w:szCs w:val="32"/>
          <w:cs/>
        </w:rPr>
        <w:t xml:space="preserve">.เชียงแสน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ขอส่งข้อมูลดังกล่าว เอกสาร 1 ชุด มาเพื่อดำเนินการในส่วนที่เกี่ยวข้องต่อไป </w:t>
      </w:r>
    </w:p>
    <w:p w:rsidR="00411B71" w:rsidRPr="009A6045" w:rsidRDefault="00A84DD2" w:rsidP="00A84DD2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F5ABBDF" wp14:editId="66E634E6">
            <wp:simplePos x="0" y="0"/>
            <wp:positionH relativeFrom="column">
              <wp:posOffset>3410585</wp:posOffset>
            </wp:positionH>
            <wp:positionV relativeFrom="paragraph">
              <wp:posOffset>400685</wp:posOffset>
            </wp:positionV>
            <wp:extent cx="969645" cy="467995"/>
            <wp:effectExtent l="0" t="0" r="1905" b="825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น 08 (ณภัท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B71" w:rsidRPr="009A6045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411B71"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:rsidR="00411B71" w:rsidRPr="009A6045" w:rsidRDefault="00411B71" w:rsidP="00411B71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 w:rsidRPr="009A6045">
        <w:rPr>
          <w:rFonts w:ascii="TH SarabunPSK" w:hAnsi="TH SarabunPSK" w:cs="TH SarabunPSK"/>
          <w:sz w:val="32"/>
          <w:szCs w:val="32"/>
          <w:cs/>
        </w:rPr>
        <w:tab/>
      </w:r>
      <w:r w:rsidRPr="009A6045">
        <w:rPr>
          <w:rFonts w:ascii="TH SarabunPSK" w:hAnsi="TH SarabunPSK" w:cs="TH SarabunPSK"/>
          <w:sz w:val="32"/>
          <w:szCs w:val="32"/>
          <w:cs/>
        </w:rPr>
        <w:tab/>
      </w:r>
      <w:r w:rsidRPr="009A6045">
        <w:rPr>
          <w:rFonts w:ascii="TH SarabunPSK" w:hAnsi="TH SarabunPSK" w:cs="TH SarabunPSK"/>
          <w:sz w:val="32"/>
          <w:szCs w:val="32"/>
          <w:cs/>
        </w:rPr>
        <w:tab/>
      </w:r>
      <w:r w:rsidRPr="009A6045">
        <w:rPr>
          <w:rFonts w:ascii="TH SarabunPSK" w:hAnsi="TH SarabunPSK" w:cs="TH SarabunPSK"/>
          <w:sz w:val="32"/>
          <w:szCs w:val="32"/>
          <w:cs/>
        </w:rPr>
        <w:tab/>
      </w:r>
      <w:r w:rsidRPr="009A6045">
        <w:rPr>
          <w:rFonts w:ascii="TH SarabunPSK" w:hAnsi="TH SarabunPSK" w:cs="TH SarabunPSK"/>
          <w:sz w:val="32"/>
          <w:szCs w:val="32"/>
          <w:cs/>
        </w:rPr>
        <w:tab/>
        <w:t>พ.ต.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Pr="009A604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หญิง</w:t>
      </w:r>
    </w:p>
    <w:p w:rsidR="00411B71" w:rsidRPr="009A6045" w:rsidRDefault="00A84DD2" w:rsidP="00411B7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A17D739" wp14:editId="6FA8616C">
            <wp:simplePos x="0" y="0"/>
            <wp:positionH relativeFrom="column">
              <wp:posOffset>429260</wp:posOffset>
            </wp:positionH>
            <wp:positionV relativeFrom="paragraph">
              <wp:posOffset>119269</wp:posOffset>
            </wp:positionV>
            <wp:extent cx="834390" cy="1176655"/>
            <wp:effectExtent l="0" t="0" r="0" b="444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อนุพันธ์ เชียงแสน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B71" w:rsidRPr="009A6045">
        <w:rPr>
          <w:rFonts w:ascii="TH SarabunPSK" w:hAnsi="TH SarabunPSK" w:cs="TH SarabunPSK"/>
          <w:sz w:val="32"/>
          <w:szCs w:val="32"/>
          <w:cs/>
        </w:rPr>
        <w:tab/>
      </w:r>
      <w:r w:rsidR="00411B71" w:rsidRPr="009A6045">
        <w:rPr>
          <w:rFonts w:ascii="TH SarabunPSK" w:hAnsi="TH SarabunPSK" w:cs="TH SarabunPSK"/>
          <w:sz w:val="32"/>
          <w:szCs w:val="32"/>
          <w:cs/>
        </w:rPr>
        <w:tab/>
      </w:r>
      <w:r w:rsidR="00411B71" w:rsidRPr="009A6045">
        <w:rPr>
          <w:rFonts w:ascii="TH SarabunPSK" w:hAnsi="TH SarabunPSK" w:cs="TH SarabunPSK"/>
          <w:sz w:val="32"/>
          <w:szCs w:val="32"/>
          <w:cs/>
        </w:rPr>
        <w:tab/>
      </w:r>
      <w:r w:rsidR="00411B71" w:rsidRPr="009A6045">
        <w:rPr>
          <w:rFonts w:ascii="TH SarabunPSK" w:hAnsi="TH SarabunPSK" w:cs="TH SarabunPSK"/>
          <w:sz w:val="32"/>
          <w:szCs w:val="32"/>
          <w:cs/>
        </w:rPr>
        <w:tab/>
      </w:r>
      <w:r w:rsidR="00411B71" w:rsidRPr="009A6045">
        <w:rPr>
          <w:rFonts w:ascii="TH SarabunPSK" w:hAnsi="TH SarabunPSK" w:cs="TH SarabunPSK"/>
          <w:sz w:val="32"/>
          <w:szCs w:val="32"/>
          <w:cs/>
        </w:rPr>
        <w:tab/>
      </w:r>
      <w:r w:rsidR="00411B71" w:rsidRPr="009A6045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411B7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11B71" w:rsidRPr="009A6045">
        <w:rPr>
          <w:rFonts w:ascii="TH SarabunPSK" w:hAnsi="TH SarabunPSK" w:cs="TH SarabunPSK"/>
          <w:sz w:val="32"/>
          <w:szCs w:val="32"/>
          <w:cs/>
        </w:rPr>
        <w:t xml:space="preserve">( </w:t>
      </w:r>
      <w:proofErr w:type="spellStart"/>
      <w:r w:rsidR="00411B71">
        <w:rPr>
          <w:rFonts w:ascii="TH SarabunPSK" w:hAnsi="TH SarabunPSK" w:cs="TH SarabunPSK" w:hint="cs"/>
          <w:sz w:val="32"/>
          <w:szCs w:val="32"/>
          <w:cs/>
        </w:rPr>
        <w:t>ณภัท</w:t>
      </w:r>
      <w:proofErr w:type="spellEnd"/>
      <w:r w:rsidR="00411B71">
        <w:rPr>
          <w:rFonts w:ascii="TH SarabunPSK" w:hAnsi="TH SarabunPSK" w:cs="TH SarabunPSK" w:hint="cs"/>
          <w:sz w:val="32"/>
          <w:szCs w:val="32"/>
          <w:cs/>
        </w:rPr>
        <w:t xml:space="preserve">  พุ้ยน้อย</w:t>
      </w:r>
      <w:r w:rsidR="00411B71" w:rsidRPr="009A6045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411B71" w:rsidRPr="009A6045" w:rsidRDefault="00411B71" w:rsidP="00411B71">
      <w:pPr>
        <w:rPr>
          <w:rFonts w:ascii="TH SarabunPSK" w:hAnsi="TH SarabunPSK" w:cs="TH SarabunPSK"/>
          <w:sz w:val="32"/>
          <w:szCs w:val="32"/>
        </w:rPr>
      </w:pPr>
      <w:r w:rsidRPr="009A6045">
        <w:rPr>
          <w:rFonts w:ascii="TH SarabunPSK" w:hAnsi="TH SarabunPSK" w:cs="TH SarabunPSK"/>
          <w:sz w:val="32"/>
          <w:szCs w:val="32"/>
          <w:cs/>
        </w:rPr>
        <w:tab/>
      </w:r>
      <w:r w:rsidRPr="009A6045">
        <w:rPr>
          <w:rFonts w:ascii="TH SarabunPSK" w:hAnsi="TH SarabunPSK" w:cs="TH SarabunPSK"/>
          <w:sz w:val="32"/>
          <w:szCs w:val="32"/>
          <w:cs/>
        </w:rPr>
        <w:tab/>
      </w:r>
      <w:r w:rsidRPr="009A6045">
        <w:rPr>
          <w:rFonts w:ascii="TH SarabunPSK" w:hAnsi="TH SarabunPSK" w:cs="TH SarabunPSK"/>
          <w:sz w:val="32"/>
          <w:szCs w:val="32"/>
          <w:cs/>
        </w:rPr>
        <w:tab/>
      </w:r>
      <w:r w:rsidRPr="009A6045">
        <w:rPr>
          <w:rFonts w:ascii="TH SarabunPSK" w:hAnsi="TH SarabunPSK" w:cs="TH SarabunPSK"/>
          <w:sz w:val="32"/>
          <w:szCs w:val="32"/>
          <w:cs/>
        </w:rPr>
        <w:tab/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A6045">
        <w:rPr>
          <w:rFonts w:ascii="TH SarabunPSK" w:hAnsi="TH SarabunPSK" w:cs="TH SarabunPSK"/>
          <w:sz w:val="32"/>
          <w:szCs w:val="32"/>
          <w:cs/>
        </w:rPr>
        <w:t xml:space="preserve">  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อก</w:t>
      </w:r>
      <w:r w:rsidRPr="009A6045">
        <w:rPr>
          <w:rFonts w:ascii="TH SarabunPSK" w:hAnsi="TH SarabunPSK" w:cs="TH SarabunPSK"/>
          <w:sz w:val="32"/>
          <w:szCs w:val="32"/>
          <w:cs/>
        </w:rPr>
        <w:t>.สภ</w:t>
      </w:r>
      <w:proofErr w:type="spellEnd"/>
      <w:r w:rsidRPr="009A6045">
        <w:rPr>
          <w:rFonts w:ascii="TH SarabunPSK" w:hAnsi="TH SarabunPSK" w:cs="TH SarabunPSK"/>
          <w:sz w:val="32"/>
          <w:szCs w:val="32"/>
          <w:cs/>
        </w:rPr>
        <w:t>.เชียงแสน</w:t>
      </w:r>
    </w:p>
    <w:p w:rsidR="00411B71" w:rsidRDefault="00A84DD2" w:rsidP="00411B7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-ทราบ</w:t>
      </w:r>
    </w:p>
    <w:p w:rsidR="00A84DD2" w:rsidRDefault="00A84DD2" w:rsidP="00411B71">
      <w:pPr>
        <w:rPr>
          <w:rFonts w:ascii="TH SarabunPSK" w:hAnsi="TH SarabunPSK" w:cs="TH SarabunPSK" w:hint="cs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A84DD2" w:rsidRDefault="00A84DD2" w:rsidP="00411B7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 อนุพันธ์  กันถารัตน์ )</w:t>
      </w:r>
      <w:bookmarkStart w:id="0" w:name="_GoBack"/>
      <w:bookmarkEnd w:id="0"/>
    </w:p>
    <w:p w:rsidR="00A84DD2" w:rsidRPr="009A6045" w:rsidRDefault="00A84DD2" w:rsidP="00411B7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.เชียงแสน</w:t>
      </w:r>
    </w:p>
    <w:p w:rsidR="00411B71" w:rsidRPr="009A6045" w:rsidRDefault="00A84DD2" w:rsidP="00411B7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31 มี.ค. 68</w:t>
      </w:r>
    </w:p>
    <w:p w:rsidR="00937F9B" w:rsidRDefault="00937F9B"/>
    <w:sectPr w:rsidR="00937F9B" w:rsidSect="00A84DD2">
      <w:pgSz w:w="11906" w:h="16838"/>
      <w:pgMar w:top="284" w:right="1440" w:bottom="28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81A2D"/>
    <w:multiLevelType w:val="hybridMultilevel"/>
    <w:tmpl w:val="A93036A6"/>
    <w:lvl w:ilvl="0" w:tplc="2DFA4A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B71"/>
    <w:rsid w:val="00411B71"/>
    <w:rsid w:val="00937F9B"/>
    <w:rsid w:val="00A8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7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DD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84DD2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7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DD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84DD2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2025-04-24T04:20:00Z</dcterms:created>
  <dcterms:modified xsi:type="dcterms:W3CDTF">2025-04-24T04:35:00Z</dcterms:modified>
</cp:coreProperties>
</file>