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16F1" w14:textId="671D7A04" w:rsidR="00DE2431" w:rsidRPr="00CE701E" w:rsidRDefault="00DE2431" w:rsidP="00DE24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01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รายงานผลการปฏิบัติราชการในรอบเดือนของ งานอำนวยการ</w:t>
      </w:r>
    </w:p>
    <w:p w14:paraId="7E09DE75" w14:textId="77777777" w:rsidR="00DE2431" w:rsidRDefault="00DE2431" w:rsidP="00DE24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01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สถานีตำรวจภูธรเชียงแสน  จังหวัดเชียงราย</w:t>
      </w:r>
    </w:p>
    <w:p w14:paraId="5BA83693" w14:textId="3039D7D4" w:rsidR="00DE2431" w:rsidRDefault="00DE2431" w:rsidP="00DE24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 </w:t>
      </w:r>
      <w:r w:rsidR="002930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2567</w:t>
      </w:r>
    </w:p>
    <w:p w14:paraId="5F4279D8" w14:textId="77777777" w:rsidR="00DE2431" w:rsidRDefault="00DE2431" w:rsidP="00DE243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701E">
        <w:rPr>
          <w:rFonts w:ascii="TH SarabunIT๙" w:hAnsi="TH SarabunIT๙" w:cs="TH SarabunIT๙" w:hint="cs"/>
          <w:sz w:val="32"/>
          <w:szCs w:val="32"/>
          <w:cs/>
        </w:rPr>
        <w:t>1.งานธุรการกำลังพล  และงานเทคโนโลยีสารสนเทศ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6102"/>
        <w:gridCol w:w="1933"/>
      </w:tblGrid>
      <w:tr w:rsidR="00DE2431" w14:paraId="20538FC0" w14:textId="77777777" w:rsidTr="003E0C35">
        <w:tc>
          <w:tcPr>
            <w:tcW w:w="702" w:type="dxa"/>
          </w:tcPr>
          <w:p w14:paraId="14494882" w14:textId="77777777" w:rsidR="00DE2431" w:rsidRPr="00D3043F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02" w:type="dxa"/>
          </w:tcPr>
          <w:p w14:paraId="5A6F726D" w14:textId="77777777" w:rsidR="00DE2431" w:rsidRPr="00D3043F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33" w:type="dxa"/>
          </w:tcPr>
          <w:p w14:paraId="00859937" w14:textId="77777777" w:rsidR="00DE2431" w:rsidRPr="00D3043F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DE2431" w14:paraId="75E0671F" w14:textId="77777777" w:rsidTr="003E0C35">
        <w:tc>
          <w:tcPr>
            <w:tcW w:w="702" w:type="dxa"/>
          </w:tcPr>
          <w:p w14:paraId="40BE7824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</w:p>
        </w:tc>
        <w:tc>
          <w:tcPr>
            <w:tcW w:w="6102" w:type="dxa"/>
          </w:tcPr>
          <w:p w14:paraId="6613D5AE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หนังสือเข้า</w:t>
            </w:r>
          </w:p>
        </w:tc>
        <w:tc>
          <w:tcPr>
            <w:tcW w:w="1933" w:type="dxa"/>
          </w:tcPr>
          <w:p w14:paraId="21F95937" w14:textId="73AA3B44" w:rsidR="00DE2431" w:rsidRDefault="00060E08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259</w:t>
            </w:r>
          </w:p>
        </w:tc>
      </w:tr>
      <w:tr w:rsidR="00DE2431" w14:paraId="406287E2" w14:textId="77777777" w:rsidTr="003E0C35">
        <w:tc>
          <w:tcPr>
            <w:tcW w:w="702" w:type="dxa"/>
          </w:tcPr>
          <w:p w14:paraId="3CE10FCA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6102" w:type="dxa"/>
          </w:tcPr>
          <w:p w14:paraId="21279838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หนังสือส่ง</w:t>
            </w:r>
          </w:p>
        </w:tc>
        <w:tc>
          <w:tcPr>
            <w:tcW w:w="1933" w:type="dxa"/>
          </w:tcPr>
          <w:p w14:paraId="07075C09" w14:textId="7B34F461" w:rsidR="00DE2431" w:rsidRDefault="00060E08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355</w:t>
            </w:r>
          </w:p>
        </w:tc>
      </w:tr>
      <w:tr w:rsidR="00DE2431" w14:paraId="6997AC51" w14:textId="77777777" w:rsidTr="003E0C35">
        <w:tc>
          <w:tcPr>
            <w:tcW w:w="702" w:type="dxa"/>
          </w:tcPr>
          <w:p w14:paraId="1F03AEF0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6102" w:type="dxa"/>
          </w:tcPr>
          <w:p w14:paraId="6B5AEBC0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933" w:type="dxa"/>
          </w:tcPr>
          <w:p w14:paraId="1A13184B" w14:textId="060739FC" w:rsidR="00DE2431" w:rsidRDefault="00786419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</w:tr>
      <w:tr w:rsidR="00DE2431" w14:paraId="63D2BE50" w14:textId="77777777" w:rsidTr="003E0C35">
        <w:tc>
          <w:tcPr>
            <w:tcW w:w="702" w:type="dxa"/>
          </w:tcPr>
          <w:p w14:paraId="7ABA8CAB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6102" w:type="dxa"/>
          </w:tcPr>
          <w:p w14:paraId="61B375E1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การส่งจดหมาย/เอกสารราชการ</w:t>
            </w:r>
          </w:p>
        </w:tc>
        <w:tc>
          <w:tcPr>
            <w:tcW w:w="1933" w:type="dxa"/>
          </w:tcPr>
          <w:p w14:paraId="3CBE1906" w14:textId="6C7DE9E0" w:rsidR="00DE2431" w:rsidRDefault="00786419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355</w:t>
            </w:r>
          </w:p>
        </w:tc>
      </w:tr>
      <w:tr w:rsidR="00DE2431" w14:paraId="35EA51FA" w14:textId="77777777" w:rsidTr="003E0C35">
        <w:tc>
          <w:tcPr>
            <w:tcW w:w="702" w:type="dxa"/>
          </w:tcPr>
          <w:p w14:paraId="26DBF9AD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6102" w:type="dxa"/>
          </w:tcPr>
          <w:p w14:paraId="600629ED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การลากิจ/ลาป่วย/ลาพักผ่อน/ลาศึกษาต่อ</w:t>
            </w:r>
          </w:p>
        </w:tc>
        <w:tc>
          <w:tcPr>
            <w:tcW w:w="1933" w:type="dxa"/>
          </w:tcPr>
          <w:p w14:paraId="67835F42" w14:textId="6ECAFE93" w:rsidR="00DE2431" w:rsidRDefault="002930F2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6B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DE2431" w14:paraId="6D2DB791" w14:textId="77777777" w:rsidTr="003E0C35">
        <w:tc>
          <w:tcPr>
            <w:tcW w:w="702" w:type="dxa"/>
          </w:tcPr>
          <w:p w14:paraId="7957A5FB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6102" w:type="dxa"/>
          </w:tcPr>
          <w:p w14:paraId="328776EF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การออกหนังสือรับรอง/ส่งตัวอบรม</w:t>
            </w:r>
          </w:p>
        </w:tc>
        <w:tc>
          <w:tcPr>
            <w:tcW w:w="1933" w:type="dxa"/>
          </w:tcPr>
          <w:p w14:paraId="11EA8645" w14:textId="0481BFA5" w:rsidR="00DE2431" w:rsidRDefault="007E6BCF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DE2431" w14:paraId="1EE35F46" w14:textId="77777777" w:rsidTr="003E0C35">
        <w:tc>
          <w:tcPr>
            <w:tcW w:w="702" w:type="dxa"/>
          </w:tcPr>
          <w:p w14:paraId="0DE81FDA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6102" w:type="dxa"/>
          </w:tcPr>
          <w:p w14:paraId="1D1AB082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การแต่งตั้งยศ/ขอเครื่องราชฯ/สวัสดิการ อื่นๆ</w:t>
            </w:r>
          </w:p>
        </w:tc>
        <w:tc>
          <w:tcPr>
            <w:tcW w:w="1933" w:type="dxa"/>
          </w:tcPr>
          <w:p w14:paraId="23F23B8D" w14:textId="77777777" w:rsidR="00DE2431" w:rsidRDefault="00DE2431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DE2431" w14:paraId="6731309F" w14:textId="77777777" w:rsidTr="003E0C35">
        <w:tc>
          <w:tcPr>
            <w:tcW w:w="702" w:type="dxa"/>
          </w:tcPr>
          <w:p w14:paraId="13CACC1C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6102" w:type="dxa"/>
          </w:tcPr>
          <w:p w14:paraId="6605132E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การจัดประชุม/การประชุมทางไกลผ่านจอภาพ</w:t>
            </w:r>
          </w:p>
        </w:tc>
        <w:tc>
          <w:tcPr>
            <w:tcW w:w="1933" w:type="dxa"/>
          </w:tcPr>
          <w:p w14:paraId="6BBDB0B6" w14:textId="1105C036" w:rsidR="00DE2431" w:rsidRDefault="00786419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552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</w:tbl>
    <w:p w14:paraId="6523435D" w14:textId="77777777" w:rsidR="00DE2431" w:rsidRDefault="00DE2431" w:rsidP="00DE243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DC2D71" w14:textId="77777777" w:rsidR="00DE2431" w:rsidRDefault="00DE2431" w:rsidP="00DE24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2.งานยุทธศาสตร์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6102"/>
        <w:gridCol w:w="1933"/>
      </w:tblGrid>
      <w:tr w:rsidR="00DE2431" w14:paraId="0A9B2D6D" w14:textId="77777777" w:rsidTr="003E0C35">
        <w:tc>
          <w:tcPr>
            <w:tcW w:w="702" w:type="dxa"/>
          </w:tcPr>
          <w:p w14:paraId="5DC7F5AE" w14:textId="77777777" w:rsidR="00DE2431" w:rsidRPr="00D3043F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02" w:type="dxa"/>
          </w:tcPr>
          <w:p w14:paraId="5B2905CD" w14:textId="77777777" w:rsidR="00DE2431" w:rsidRPr="00D3043F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33" w:type="dxa"/>
          </w:tcPr>
          <w:p w14:paraId="4FD07166" w14:textId="77777777" w:rsidR="00DE2431" w:rsidRPr="00D3043F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DE2431" w14:paraId="45AFC87A" w14:textId="77777777" w:rsidTr="003E0C35">
        <w:tc>
          <w:tcPr>
            <w:tcW w:w="702" w:type="dxa"/>
          </w:tcPr>
          <w:p w14:paraId="7E2A5A21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</w:p>
        </w:tc>
        <w:tc>
          <w:tcPr>
            <w:tcW w:w="6102" w:type="dxa"/>
          </w:tcPr>
          <w:p w14:paraId="39D09249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การจัดทำแผนปฏิบัติการ/แผนถวายความปลอดภัย</w:t>
            </w:r>
          </w:p>
        </w:tc>
        <w:tc>
          <w:tcPr>
            <w:tcW w:w="1933" w:type="dxa"/>
          </w:tcPr>
          <w:p w14:paraId="1188BC62" w14:textId="32248E32" w:rsidR="00DE2431" w:rsidRDefault="00E80317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DE2431" w14:paraId="47B07C1E" w14:textId="77777777" w:rsidTr="003E0C35">
        <w:tc>
          <w:tcPr>
            <w:tcW w:w="702" w:type="dxa"/>
          </w:tcPr>
          <w:p w14:paraId="03AAD81A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</w:p>
        </w:tc>
        <w:tc>
          <w:tcPr>
            <w:tcW w:w="6102" w:type="dxa"/>
          </w:tcPr>
          <w:p w14:paraId="4C310083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ออกคำสั่งปฏิบัติการต่างๆ</w:t>
            </w:r>
          </w:p>
        </w:tc>
        <w:tc>
          <w:tcPr>
            <w:tcW w:w="1933" w:type="dxa"/>
          </w:tcPr>
          <w:p w14:paraId="0EED7BBB" w14:textId="44C82580" w:rsidR="00DE2431" w:rsidRDefault="00E80317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</w:tr>
    </w:tbl>
    <w:p w14:paraId="589653CD" w14:textId="77777777" w:rsidR="00DE2431" w:rsidRDefault="00DE2431" w:rsidP="00DE243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19D590" w14:textId="77777777" w:rsidR="00DE2431" w:rsidRDefault="00DE2431" w:rsidP="00DE24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3.งานคดีวินัย  และเรื่องร้องเรียน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05"/>
        <w:gridCol w:w="1084"/>
        <w:gridCol w:w="1269"/>
        <w:gridCol w:w="1255"/>
        <w:gridCol w:w="823"/>
        <w:gridCol w:w="838"/>
        <w:gridCol w:w="710"/>
        <w:gridCol w:w="1296"/>
        <w:gridCol w:w="708"/>
      </w:tblGrid>
      <w:tr w:rsidR="00DE2431" w14:paraId="2AC89F94" w14:textId="77777777" w:rsidTr="003E0C35">
        <w:tc>
          <w:tcPr>
            <w:tcW w:w="4413" w:type="dxa"/>
            <w:gridSpan w:val="4"/>
          </w:tcPr>
          <w:p w14:paraId="6C22B2FA" w14:textId="77777777" w:rsidR="00DE2431" w:rsidRPr="000573C3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371" w:type="dxa"/>
            <w:gridSpan w:val="3"/>
          </w:tcPr>
          <w:p w14:paraId="0A390D78" w14:textId="77777777" w:rsidR="00DE2431" w:rsidRPr="000573C3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96" w:type="dxa"/>
            <w:vMerge w:val="restart"/>
            <w:vAlign w:val="center"/>
          </w:tcPr>
          <w:p w14:paraId="49C676C1" w14:textId="77777777" w:rsidR="00DE2431" w:rsidRPr="000573C3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8" w:type="dxa"/>
            <w:vMerge w:val="restart"/>
            <w:vAlign w:val="center"/>
          </w:tcPr>
          <w:p w14:paraId="5DC6B2DD" w14:textId="77777777" w:rsidR="00DE2431" w:rsidRPr="000573C3" w:rsidRDefault="00DE2431" w:rsidP="003E0C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E2431" w14:paraId="1271151C" w14:textId="77777777" w:rsidTr="003E0C35">
        <w:tc>
          <w:tcPr>
            <w:tcW w:w="805" w:type="dxa"/>
          </w:tcPr>
          <w:p w14:paraId="6D9EBBB1" w14:textId="77777777" w:rsidR="00DE2431" w:rsidRPr="000573C3" w:rsidRDefault="00DE2431" w:rsidP="003E0C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84" w:type="dxa"/>
          </w:tcPr>
          <w:p w14:paraId="7D9367B6" w14:textId="77777777" w:rsidR="00DE2431" w:rsidRPr="000573C3" w:rsidRDefault="00DE2431" w:rsidP="003E0C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269" w:type="dxa"/>
          </w:tcPr>
          <w:p w14:paraId="1AFEBF69" w14:textId="77777777" w:rsidR="00DE2431" w:rsidRPr="000573C3" w:rsidRDefault="00DE2431" w:rsidP="003E0C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55" w:type="dxa"/>
          </w:tcPr>
          <w:p w14:paraId="3A01D039" w14:textId="77777777" w:rsidR="00DE2431" w:rsidRPr="000573C3" w:rsidRDefault="00DE2431" w:rsidP="003E0C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23" w:type="dxa"/>
          </w:tcPr>
          <w:p w14:paraId="729DF392" w14:textId="77777777" w:rsidR="00DE2431" w:rsidRPr="000573C3" w:rsidRDefault="00DE2431" w:rsidP="003E0C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38" w:type="dxa"/>
          </w:tcPr>
          <w:p w14:paraId="30961237" w14:textId="77777777" w:rsidR="00DE2431" w:rsidRPr="000573C3" w:rsidRDefault="00DE2431" w:rsidP="003E0C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08458A4C" w14:textId="77777777" w:rsidR="00DE2431" w:rsidRPr="000573C3" w:rsidRDefault="00DE2431" w:rsidP="003E0C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96" w:type="dxa"/>
            <w:vMerge/>
          </w:tcPr>
          <w:p w14:paraId="6ED72F91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5048C316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2431" w14:paraId="2EBA2365" w14:textId="77777777" w:rsidTr="003E0C35">
        <w:tc>
          <w:tcPr>
            <w:tcW w:w="805" w:type="dxa"/>
          </w:tcPr>
          <w:p w14:paraId="17439F27" w14:textId="57A8F2A1" w:rsidR="00DE2431" w:rsidRDefault="002930F2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084" w:type="dxa"/>
          </w:tcPr>
          <w:p w14:paraId="183D55B1" w14:textId="640303AD" w:rsidR="00DE2431" w:rsidRDefault="002930F2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040D1576" w14:textId="77777777" w:rsidR="00DE2431" w:rsidRDefault="00DE2431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55" w:type="dxa"/>
          </w:tcPr>
          <w:p w14:paraId="04FCFF27" w14:textId="77777777" w:rsidR="00DE2431" w:rsidRDefault="00DE2431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23" w:type="dxa"/>
          </w:tcPr>
          <w:p w14:paraId="78D51FE1" w14:textId="0FFD0750" w:rsidR="00DE2431" w:rsidRDefault="002930F2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38" w:type="dxa"/>
          </w:tcPr>
          <w:p w14:paraId="2334FB18" w14:textId="52A0F64A" w:rsidR="00DE2431" w:rsidRDefault="002930F2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10" w:type="dxa"/>
          </w:tcPr>
          <w:p w14:paraId="4291810A" w14:textId="77777777" w:rsidR="00DE2431" w:rsidRDefault="00DE2431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96" w:type="dxa"/>
          </w:tcPr>
          <w:p w14:paraId="631034BF" w14:textId="33F2D422" w:rsidR="00DE2431" w:rsidRDefault="002930F2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7FC4749A" w14:textId="5B504C8E" w:rsidR="00DE2431" w:rsidRDefault="002930F2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35EC9F73" w14:textId="77777777" w:rsidR="00DE2431" w:rsidRDefault="00DE2431" w:rsidP="00DE243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ADDCBD" w14:textId="77777777" w:rsidR="00DE2431" w:rsidRDefault="00DE2431" w:rsidP="00DE24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4.งานการเงินและส่งกำลังบำรุง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5818"/>
        <w:gridCol w:w="2217"/>
      </w:tblGrid>
      <w:tr w:rsidR="00DE2431" w14:paraId="60B7FEFC" w14:textId="77777777" w:rsidTr="003E0C35">
        <w:tc>
          <w:tcPr>
            <w:tcW w:w="702" w:type="dxa"/>
          </w:tcPr>
          <w:p w14:paraId="15FA0FF6" w14:textId="77777777" w:rsidR="00DE2431" w:rsidRPr="00D3043F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818" w:type="dxa"/>
          </w:tcPr>
          <w:p w14:paraId="354306EA" w14:textId="77777777" w:rsidR="00DE2431" w:rsidRPr="00D3043F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17" w:type="dxa"/>
          </w:tcPr>
          <w:p w14:paraId="676D21D6" w14:textId="77777777" w:rsidR="00DE2431" w:rsidRPr="00D3043F" w:rsidRDefault="00DE2431" w:rsidP="003E0C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DE2431" w14:paraId="2808AEAD" w14:textId="77777777" w:rsidTr="003E0C35">
        <w:tc>
          <w:tcPr>
            <w:tcW w:w="702" w:type="dxa"/>
          </w:tcPr>
          <w:p w14:paraId="0DBDE723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</w:p>
        </w:tc>
        <w:tc>
          <w:tcPr>
            <w:tcW w:w="5818" w:type="dxa"/>
          </w:tcPr>
          <w:p w14:paraId="4958D82C" w14:textId="77777777" w:rsidR="00DE2431" w:rsidRPr="003450C5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การเบิกเงินสวัสดิการค่ารักษาพยาบาล</w:t>
            </w:r>
          </w:p>
        </w:tc>
        <w:tc>
          <w:tcPr>
            <w:tcW w:w="2217" w:type="dxa"/>
          </w:tcPr>
          <w:p w14:paraId="7069DB23" w14:textId="6A357C11" w:rsidR="00DE2431" w:rsidRDefault="006F761B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E2431" w14:paraId="4FDD87D4" w14:textId="77777777" w:rsidTr="003E0C35">
        <w:tc>
          <w:tcPr>
            <w:tcW w:w="702" w:type="dxa"/>
          </w:tcPr>
          <w:p w14:paraId="7021D81E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  <w:tc>
          <w:tcPr>
            <w:tcW w:w="5818" w:type="dxa"/>
          </w:tcPr>
          <w:p w14:paraId="5D6CFCB8" w14:textId="77777777" w:rsidR="00DE2431" w:rsidRPr="003450C5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การเบิกเงินค่าการศึกษาบุตร</w:t>
            </w:r>
          </w:p>
        </w:tc>
        <w:tc>
          <w:tcPr>
            <w:tcW w:w="2217" w:type="dxa"/>
          </w:tcPr>
          <w:p w14:paraId="39280891" w14:textId="3E5551F2" w:rsidR="00DE2431" w:rsidRDefault="006F761B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E2431" w14:paraId="0C9F26B0" w14:textId="77777777" w:rsidTr="003E0C35">
        <w:tc>
          <w:tcPr>
            <w:tcW w:w="702" w:type="dxa"/>
          </w:tcPr>
          <w:p w14:paraId="00B0B21A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  <w:tc>
          <w:tcPr>
            <w:tcW w:w="5818" w:type="dxa"/>
          </w:tcPr>
          <w:p w14:paraId="15AD3A02" w14:textId="77777777" w:rsidR="00DE2431" w:rsidRPr="003450C5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การเบิกจ่ายค่าเดินทางไปราชการ</w:t>
            </w:r>
          </w:p>
        </w:tc>
        <w:tc>
          <w:tcPr>
            <w:tcW w:w="2217" w:type="dxa"/>
          </w:tcPr>
          <w:p w14:paraId="319718CC" w14:textId="20E57923" w:rsidR="00DE2431" w:rsidRDefault="006F761B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DE2431" w14:paraId="2784B21F" w14:textId="77777777" w:rsidTr="003E0C35">
        <w:tc>
          <w:tcPr>
            <w:tcW w:w="702" w:type="dxa"/>
          </w:tcPr>
          <w:p w14:paraId="509BDE3A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  <w:tc>
          <w:tcPr>
            <w:tcW w:w="5818" w:type="dxa"/>
          </w:tcPr>
          <w:p w14:paraId="06A946AE" w14:textId="77777777" w:rsidR="00DE2431" w:rsidRPr="003450C5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2217" w:type="dxa"/>
          </w:tcPr>
          <w:p w14:paraId="270936B6" w14:textId="77777777" w:rsidR="00DE2431" w:rsidRDefault="00DE2431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DE2431" w:rsidRPr="00D3043F" w14:paraId="65FC0A6A" w14:textId="77777777" w:rsidTr="003E0C35">
        <w:tc>
          <w:tcPr>
            <w:tcW w:w="702" w:type="dxa"/>
          </w:tcPr>
          <w:p w14:paraId="28B2061C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</w:t>
            </w:r>
          </w:p>
        </w:tc>
        <w:tc>
          <w:tcPr>
            <w:tcW w:w="5818" w:type="dxa"/>
          </w:tcPr>
          <w:p w14:paraId="50A13883" w14:textId="77777777" w:rsidR="00DE2431" w:rsidRPr="003450C5" w:rsidRDefault="00DE2431" w:rsidP="003E0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การจัดทำเงินเดือนข้าราชการตำรวจ สภ.เชียงแสน</w:t>
            </w:r>
          </w:p>
        </w:tc>
        <w:tc>
          <w:tcPr>
            <w:tcW w:w="2217" w:type="dxa"/>
          </w:tcPr>
          <w:p w14:paraId="5401D959" w14:textId="77777777" w:rsidR="00DE2431" w:rsidRDefault="00DE2431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DE2431" w:rsidRPr="00D3043F" w14:paraId="74A41F72" w14:textId="77777777" w:rsidTr="003E0C35">
        <w:tc>
          <w:tcPr>
            <w:tcW w:w="702" w:type="dxa"/>
          </w:tcPr>
          <w:p w14:paraId="1128719B" w14:textId="77777777" w:rsidR="00DE2431" w:rsidRDefault="00DE2431" w:rsidP="003E0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</w:t>
            </w:r>
          </w:p>
        </w:tc>
        <w:tc>
          <w:tcPr>
            <w:tcW w:w="5818" w:type="dxa"/>
          </w:tcPr>
          <w:p w14:paraId="579B0CC4" w14:textId="77777777" w:rsidR="00DE2431" w:rsidRPr="003450C5" w:rsidRDefault="00DE2431" w:rsidP="003E0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 บำรุงรักษาครุภัณฑ์/ศาสตราภัณฑ์ประจำเดือน</w:t>
            </w:r>
          </w:p>
        </w:tc>
        <w:tc>
          <w:tcPr>
            <w:tcW w:w="2217" w:type="dxa"/>
          </w:tcPr>
          <w:p w14:paraId="7245A3A7" w14:textId="08BA5F61" w:rsidR="00DE2431" w:rsidRDefault="00970483" w:rsidP="003E0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</w:tbl>
    <w:p w14:paraId="57575A44" w14:textId="77777777" w:rsidR="00DE2431" w:rsidRDefault="00DE2431" w:rsidP="00DE243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2EB44D" w14:textId="77777777" w:rsidR="00DE2431" w:rsidRDefault="00DE2431" w:rsidP="00DE243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62A9F2" w14:textId="77777777" w:rsidR="00CC19F3" w:rsidRDefault="00CC19F3" w:rsidP="00DE243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64C380" w14:textId="145DDDDE" w:rsidR="00CC19F3" w:rsidRDefault="00CC19F3" w:rsidP="00DE243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D1147D" w14:textId="44B2E36E" w:rsidR="00AB31FD" w:rsidRPr="002930F2" w:rsidRDefault="002930F2" w:rsidP="002930F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30F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ภาพประกอบผลการปฏิบัติราชการ งานอำนวยการ</w:t>
      </w:r>
    </w:p>
    <w:p w14:paraId="364281A4" w14:textId="321FB17D" w:rsidR="00AB31FD" w:rsidRDefault="009E7B84" w:rsidP="00AB31FD">
      <w:pPr>
        <w:pStyle w:val="a4"/>
        <w:rPr>
          <w:rFonts w:cstheme="minorBidi"/>
        </w:rPr>
      </w:pPr>
      <w:r>
        <w:rPr>
          <w:rFonts w:cstheme="minorBidi" w:hint="cs"/>
          <w:noProof/>
        </w:rPr>
        <w:drawing>
          <wp:anchor distT="0" distB="0" distL="114300" distR="114300" simplePos="0" relativeHeight="251658240" behindDoc="1" locked="0" layoutInCell="1" allowOverlap="1" wp14:anchorId="0A7BDC1B" wp14:editId="74033104">
            <wp:simplePos x="0" y="0"/>
            <wp:positionH relativeFrom="column">
              <wp:posOffset>1219200</wp:posOffset>
            </wp:positionH>
            <wp:positionV relativeFrom="paragraph">
              <wp:posOffset>235585</wp:posOffset>
            </wp:positionV>
            <wp:extent cx="3147060" cy="2361175"/>
            <wp:effectExtent l="0" t="0" r="0" b="1270"/>
            <wp:wrapNone/>
            <wp:docPr id="13724335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33570" name="รูปภาพ 13724335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36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1FD">
        <w:rPr>
          <w:rFonts w:cstheme="minorBidi" w:hint="cs"/>
          <w:cs/>
        </w:rPr>
        <w:t xml:space="preserve">  </w:t>
      </w:r>
      <w:r w:rsidR="00AB31FD">
        <w:rPr>
          <w:rFonts w:cstheme="minorBidi" w:hint="cs"/>
          <w:noProof/>
          <w:cs/>
        </w:rPr>
        <w:t xml:space="preserve">  </w:t>
      </w:r>
      <w:r w:rsidR="00AB31FD">
        <w:rPr>
          <w:rFonts w:cstheme="minorBidi" w:hint="cs"/>
          <w:cs/>
        </w:rPr>
        <w:t xml:space="preserve"> </w:t>
      </w:r>
      <w:r w:rsidR="00AB31FD">
        <w:rPr>
          <w:rFonts w:cstheme="minorBidi" w:hint="cs"/>
          <w:noProof/>
          <w:cs/>
        </w:rPr>
        <w:t xml:space="preserve">    </w:t>
      </w:r>
    </w:p>
    <w:p w14:paraId="595F1640" w14:textId="00F84104" w:rsidR="009E7B84" w:rsidRDefault="009E7B84" w:rsidP="00AB31FD">
      <w:pPr>
        <w:pStyle w:val="a4"/>
        <w:rPr>
          <w:rFonts w:cstheme="minorBidi"/>
        </w:rPr>
      </w:pPr>
    </w:p>
    <w:p w14:paraId="2143252A" w14:textId="223C3DCF" w:rsidR="009E7B84" w:rsidRDefault="009E7B84" w:rsidP="00AB31FD">
      <w:pPr>
        <w:pStyle w:val="a4"/>
        <w:rPr>
          <w:rFonts w:cstheme="minorBidi"/>
        </w:rPr>
      </w:pPr>
    </w:p>
    <w:p w14:paraId="130AB494" w14:textId="0121E291" w:rsidR="009E7B84" w:rsidRDefault="009E7B84" w:rsidP="00AB31FD">
      <w:pPr>
        <w:pStyle w:val="a4"/>
        <w:rPr>
          <w:rFonts w:cstheme="minorBidi"/>
        </w:rPr>
      </w:pPr>
    </w:p>
    <w:p w14:paraId="496D98F7" w14:textId="2E04CACC" w:rsidR="009E7B84" w:rsidRDefault="009E7B84" w:rsidP="00AB31FD">
      <w:pPr>
        <w:pStyle w:val="a4"/>
        <w:rPr>
          <w:rFonts w:cstheme="minorBidi"/>
        </w:rPr>
      </w:pPr>
    </w:p>
    <w:p w14:paraId="59F6835C" w14:textId="5D938A69" w:rsidR="009E7B84" w:rsidRDefault="009E7B84" w:rsidP="00AB31FD">
      <w:pPr>
        <w:pStyle w:val="a4"/>
        <w:rPr>
          <w:rFonts w:cstheme="minorBidi"/>
        </w:rPr>
      </w:pPr>
    </w:p>
    <w:p w14:paraId="4625CEEB" w14:textId="2FA1477C" w:rsidR="009E7B84" w:rsidRDefault="009E7B84" w:rsidP="00AB31FD">
      <w:pPr>
        <w:pStyle w:val="a4"/>
        <w:rPr>
          <w:rFonts w:cstheme="minorBidi"/>
        </w:rPr>
      </w:pPr>
    </w:p>
    <w:p w14:paraId="272B44B0" w14:textId="065052C1" w:rsidR="009E7B84" w:rsidRDefault="00380D05" w:rsidP="00AB31FD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00C500" wp14:editId="24AB900A">
            <wp:simplePos x="0" y="0"/>
            <wp:positionH relativeFrom="column">
              <wp:posOffset>1348740</wp:posOffset>
            </wp:positionH>
            <wp:positionV relativeFrom="paragraph">
              <wp:posOffset>860425</wp:posOffset>
            </wp:positionV>
            <wp:extent cx="3101340" cy="3497580"/>
            <wp:effectExtent l="0" t="0" r="3810" b="7620"/>
            <wp:wrapNone/>
            <wp:docPr id="80598710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87108" name="รูปภาพ 8059871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B84">
        <w:rPr>
          <w:rFonts w:cstheme="minorBidi"/>
        </w:rPr>
        <w:t xml:space="preserve">        </w:t>
      </w:r>
      <w:bookmarkStart w:id="0" w:name="_Hlk193448383"/>
      <w:r w:rsidR="009E7B84">
        <w:rPr>
          <w:rFonts w:ascii="TH SarabunIT๙" w:hAnsi="TH SarabunIT๙" w:cs="TH SarabunIT๙" w:hint="cs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9    ตุลาคม   2567   พ.ต.อ.ถนัด    ชุ่มมะโน   ผกก.สภ.เชียงแสน  มอบหมายให้  พ.ต.ต.เฉลา  พงษ์ประยูร  และเจ้าหน้าที่งานอำนวยการ  ตรวจสอบยานพาหนะของทางราชการ ที่เจ้าหน้าที่ตำรวจเบิกไปใช้ในการปฏิบัติราชการ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80D05">
        <w:rPr>
          <w:rFonts w:ascii="TH SarabunIT๙" w:hAnsi="TH SarabunIT๙" w:cs="TH SarabunIT๙"/>
          <w:sz w:val="32"/>
          <w:szCs w:val="32"/>
          <w:cs/>
        </w:rPr>
        <w:t>ผลการตรวจมีสภาพสมบูรณ์ใช้งานได้ปกติ</w:t>
      </w:r>
    </w:p>
    <w:bookmarkEnd w:id="0"/>
    <w:p w14:paraId="79D0C74B" w14:textId="77777777" w:rsidR="00380D05" w:rsidRDefault="00380D05" w:rsidP="00AB31FD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14:paraId="4CA65763" w14:textId="77777777" w:rsidR="00380D05" w:rsidRDefault="00380D05" w:rsidP="00AB31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97C0ACD" w14:textId="77777777" w:rsidR="00380D05" w:rsidRDefault="00380D05" w:rsidP="00AB31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32CCFDF" w14:textId="77777777" w:rsidR="00380D05" w:rsidRDefault="00380D05" w:rsidP="00AB31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FADB9FE" w14:textId="77777777" w:rsidR="00380D05" w:rsidRDefault="00380D05" w:rsidP="00AB31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44741B2" w14:textId="77777777" w:rsidR="00380D05" w:rsidRDefault="00380D05" w:rsidP="00AB31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EC46137" w14:textId="77777777" w:rsidR="00380D05" w:rsidRDefault="00380D05" w:rsidP="00AB31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2F65187" w14:textId="77777777" w:rsidR="00380D05" w:rsidRDefault="00380D05" w:rsidP="00AB31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8ABABD1" w14:textId="77777777" w:rsidR="00380D05" w:rsidRDefault="00380D05" w:rsidP="00AB31FD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754F560" w14:textId="681EBC17" w:rsidR="00380D05" w:rsidRPr="009E7B84" w:rsidRDefault="00380D05" w:rsidP="00AB31FD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80D05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Pr="00380D05">
        <w:rPr>
          <w:rFonts w:ascii="TH SarabunIT๙" w:hAnsi="TH SarabunIT๙" w:cs="TH SarabunIT๙"/>
          <w:sz w:val="32"/>
          <w:szCs w:val="32"/>
        </w:rPr>
        <w:t xml:space="preserve">9    </w:t>
      </w:r>
      <w:r w:rsidRPr="00380D05">
        <w:rPr>
          <w:rFonts w:ascii="TH SarabunIT๙" w:hAnsi="TH SarabunIT๙" w:cs="TH SarabunIT๙"/>
          <w:sz w:val="32"/>
          <w:szCs w:val="32"/>
          <w:cs/>
        </w:rPr>
        <w:t xml:space="preserve">ตุลาคม   </w:t>
      </w:r>
      <w:r w:rsidRPr="00380D05">
        <w:rPr>
          <w:rFonts w:ascii="TH SarabunIT๙" w:hAnsi="TH SarabunIT๙" w:cs="TH SarabunIT๙"/>
          <w:sz w:val="32"/>
          <w:szCs w:val="32"/>
        </w:rPr>
        <w:t xml:space="preserve">2567   </w:t>
      </w:r>
      <w:r w:rsidRPr="00380D05">
        <w:rPr>
          <w:rFonts w:ascii="TH SarabunIT๙" w:hAnsi="TH SarabunIT๙" w:cs="TH SarabunIT๙"/>
          <w:sz w:val="32"/>
          <w:szCs w:val="32"/>
          <w:cs/>
        </w:rPr>
        <w:t>พ.ต.อ.ถนัด    ชุ่มมะโน   ผกก.สภ.เชียงแสน  มอบหมายให้  พ.ต.ต.เฉลา  พงษ์ประยูร  และเจ้าหน้าที่งานอำนวยการ  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อาวุธปืน</w:t>
      </w:r>
      <w:r w:rsidRPr="00380D05">
        <w:rPr>
          <w:rFonts w:ascii="TH SarabunIT๙" w:hAnsi="TH SarabunIT๙" w:cs="TH SarabunIT๙"/>
          <w:sz w:val="32"/>
          <w:szCs w:val="32"/>
          <w:cs/>
        </w:rPr>
        <w:t>ของทางราชการ ที่เจ้าหน้าที่ตำรวจเบิกไปใช้ในการปฏิบัติราชการ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ผลการตรวจมีสภาพสมบูรณ์ใช้งานได้ปกติ</w:t>
      </w:r>
    </w:p>
    <w:sectPr w:rsidR="00380D05" w:rsidRPr="009E7B84" w:rsidSect="00B278E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01E"/>
    <w:rsid w:val="000573C3"/>
    <w:rsid w:val="00060E08"/>
    <w:rsid w:val="000905D6"/>
    <w:rsid w:val="000D6613"/>
    <w:rsid w:val="0013156F"/>
    <w:rsid w:val="002930F2"/>
    <w:rsid w:val="003450C5"/>
    <w:rsid w:val="00380D05"/>
    <w:rsid w:val="00502054"/>
    <w:rsid w:val="005569B5"/>
    <w:rsid w:val="006266F6"/>
    <w:rsid w:val="00662913"/>
    <w:rsid w:val="006708ED"/>
    <w:rsid w:val="00686A10"/>
    <w:rsid w:val="006F761B"/>
    <w:rsid w:val="00755273"/>
    <w:rsid w:val="00782C90"/>
    <w:rsid w:val="00786419"/>
    <w:rsid w:val="007E6BCF"/>
    <w:rsid w:val="00856805"/>
    <w:rsid w:val="00896825"/>
    <w:rsid w:val="00970483"/>
    <w:rsid w:val="009E7B84"/>
    <w:rsid w:val="00AA0A7E"/>
    <w:rsid w:val="00AB31FD"/>
    <w:rsid w:val="00B278EB"/>
    <w:rsid w:val="00B36D89"/>
    <w:rsid w:val="00B65FB5"/>
    <w:rsid w:val="00BA20D6"/>
    <w:rsid w:val="00C74368"/>
    <w:rsid w:val="00CC19F3"/>
    <w:rsid w:val="00CE701E"/>
    <w:rsid w:val="00D3043F"/>
    <w:rsid w:val="00D35238"/>
    <w:rsid w:val="00DE2431"/>
    <w:rsid w:val="00DE3DAA"/>
    <w:rsid w:val="00E80317"/>
    <w:rsid w:val="00FA0D81"/>
    <w:rsid w:val="00FA1F6A"/>
    <w:rsid w:val="00F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2A9B"/>
  <w15:docId w15:val="{CAE21297-0156-465C-8D3E-1515CCC6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8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th ka</cp:lastModifiedBy>
  <cp:revision>11</cp:revision>
  <cp:lastPrinted>2024-04-05T08:29:00Z</cp:lastPrinted>
  <dcterms:created xsi:type="dcterms:W3CDTF">2024-04-12T11:05:00Z</dcterms:created>
  <dcterms:modified xsi:type="dcterms:W3CDTF">2025-04-10T05:22:00Z</dcterms:modified>
</cp:coreProperties>
</file>